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67907" w14:textId="77777777" w:rsidR="00ED7DF1" w:rsidRPr="00856573" w:rsidRDefault="00ED7DF1" w:rsidP="00ED7DF1">
      <w:pPr>
        <w:pStyle w:val="berschrift1"/>
      </w:pPr>
      <w:r w:rsidRPr="00856573">
        <w:t>Wir stellen Ihnen zwei neue Geräte vor</w:t>
      </w:r>
    </w:p>
    <w:p w14:paraId="2BFDC475" w14:textId="77777777" w:rsidR="00ED7DF1" w:rsidRPr="00856573" w:rsidRDefault="00ED7DF1" w:rsidP="00ED7DF1">
      <w:pPr>
        <w:pStyle w:val="berschrift2"/>
        <w:numPr>
          <w:ilvl w:val="0"/>
          <w:numId w:val="1"/>
        </w:numPr>
      </w:pPr>
      <w:r w:rsidRPr="00856573">
        <w:t xml:space="preserve">Unser Klimagerät </w:t>
      </w:r>
      <w:proofErr w:type="spellStart"/>
      <w:r w:rsidRPr="00856573">
        <w:t>Ventolux</w:t>
      </w:r>
      <w:proofErr w:type="spellEnd"/>
      <w:r w:rsidRPr="00856573">
        <w:t xml:space="preserve"> hat unschlagbare Vorteile:</w:t>
      </w:r>
    </w:p>
    <w:p w14:paraId="416677D9" w14:textId="77777777" w:rsidR="00ED7DF1" w:rsidRPr="00856573" w:rsidRDefault="00ED7DF1" w:rsidP="00ED7DF1"/>
    <w:p w14:paraId="13109447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>Der Lauf der Ventilatoren ist so leise, dass Sie eine Stecknadel fallen hören.</w:t>
      </w:r>
    </w:p>
    <w:p w14:paraId="7E153677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 xml:space="preserve">Die Luft, die abgegeben wird, ist sehr sauber, da </w:t>
      </w:r>
      <w:proofErr w:type="spellStart"/>
      <w:r w:rsidRPr="00856573">
        <w:t>Hepa</w:t>
      </w:r>
      <w:proofErr w:type="spellEnd"/>
      <w:r w:rsidRPr="00856573">
        <w:t>-Filter eingebaut sind.</w:t>
      </w:r>
    </w:p>
    <w:p w14:paraId="0ED768CC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 xml:space="preserve">Sie müssen sich vor Allergien nicht fürchten, die Filter sind aus natürlichen, </w:t>
      </w:r>
      <w:proofErr w:type="spellStart"/>
      <w:r w:rsidRPr="00856573">
        <w:t>antiallergenen</w:t>
      </w:r>
      <w:proofErr w:type="spellEnd"/>
      <w:r w:rsidRPr="00856573">
        <w:t xml:space="preserve"> Stoffen hergestellt.</w:t>
      </w:r>
    </w:p>
    <w:p w14:paraId="78DC0D6F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 xml:space="preserve">Eine supermoderne Solarzelle sorgt für den Strom. Dadurch können Sie die Geräte überall aufstellen, denn Sie müssen keine Kabel verlegen. </w:t>
      </w:r>
    </w:p>
    <w:p w14:paraId="2CFC456D" w14:textId="77777777" w:rsidR="00ED7DF1" w:rsidRPr="00856573" w:rsidRDefault="00ED7DF1" w:rsidP="00ED7DF1"/>
    <w:p w14:paraId="650021DD" w14:textId="77777777" w:rsidR="00ED7DF1" w:rsidRPr="00856573" w:rsidRDefault="00ED7DF1" w:rsidP="00ED7DF1">
      <w:pPr>
        <w:pStyle w:val="berschrift3"/>
        <w:ind w:left="709"/>
      </w:pPr>
      <w:r w:rsidRPr="00856573">
        <w:t xml:space="preserve">Können Sie sich ein solches Gerät vorstellen? Nein? </w:t>
      </w:r>
    </w:p>
    <w:p w14:paraId="51200F20" w14:textId="77777777" w:rsidR="00ED7DF1" w:rsidRPr="00ED7DF1" w:rsidRDefault="00ED7DF1" w:rsidP="00ED7DF1">
      <w:pPr>
        <w:ind w:left="709"/>
        <w:rPr>
          <w:rStyle w:val="IntensiverVerweis"/>
          <w:color w:val="FF0000"/>
        </w:rPr>
      </w:pPr>
      <w:r w:rsidRPr="00ED7DF1">
        <w:rPr>
          <w:rStyle w:val="IntensiverVerweis"/>
          <w:color w:val="FF0000"/>
        </w:rPr>
        <w:t>Dann bestellen Sie es für den sagenhaften Preis von 1.790 Euro!</w:t>
      </w:r>
    </w:p>
    <w:p w14:paraId="55F1116B" w14:textId="77777777" w:rsidR="00ED7DF1" w:rsidRPr="00856573" w:rsidRDefault="00ED7DF1" w:rsidP="00ED7DF1"/>
    <w:p w14:paraId="1C362B10" w14:textId="77777777" w:rsidR="00ED7DF1" w:rsidRPr="00856573" w:rsidRDefault="00ED7DF1" w:rsidP="00ED7DF1"/>
    <w:p w14:paraId="651EBB95" w14:textId="77777777" w:rsidR="00ED7DF1" w:rsidRPr="00856573" w:rsidRDefault="00ED7DF1" w:rsidP="00ED7DF1">
      <w:pPr>
        <w:pStyle w:val="berschrift2"/>
        <w:numPr>
          <w:ilvl w:val="0"/>
          <w:numId w:val="1"/>
        </w:numPr>
      </w:pPr>
      <w:r w:rsidRPr="00856573">
        <w:t xml:space="preserve">Bei dem Klimagerät </w:t>
      </w:r>
      <w:proofErr w:type="spellStart"/>
      <w:r w:rsidRPr="00856573">
        <w:t>Nocturno</w:t>
      </w:r>
      <w:proofErr w:type="spellEnd"/>
      <w:r w:rsidRPr="00856573">
        <w:t xml:space="preserve"> haben wir andere Prioritäten gesetzt:</w:t>
      </w:r>
    </w:p>
    <w:p w14:paraId="670F3ADD" w14:textId="77777777" w:rsidR="00ED7DF1" w:rsidRPr="00856573" w:rsidRDefault="00ED7DF1" w:rsidP="00ED7DF1"/>
    <w:p w14:paraId="4E52142A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>Diese Geräte schalten sich nur in der Nacht ein.</w:t>
      </w:r>
    </w:p>
    <w:p w14:paraId="3DDC6DF8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>Bauseitig müssen Sie eine Frischluftzufuhr von außen gewährleisten. Dafür werden die kühlen Lüfte der Nacht in Ihre Räume gelassen.</w:t>
      </w:r>
    </w:p>
    <w:p w14:paraId="4C738D59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 xml:space="preserve">Der Lauf der Ventilatoren </w:t>
      </w:r>
      <w:proofErr w:type="gramStart"/>
      <w:r w:rsidRPr="00856573">
        <w:t>ist  sehr</w:t>
      </w:r>
      <w:proofErr w:type="gramEnd"/>
      <w:r w:rsidRPr="00856573">
        <w:t xml:space="preserve"> leise, so dass die Nachtruhe der Nachbarn nicht gestört wird.</w:t>
      </w:r>
    </w:p>
    <w:p w14:paraId="08026966" w14:textId="77777777" w:rsidR="00ED7DF1" w:rsidRPr="00856573" w:rsidRDefault="00ED7DF1" w:rsidP="00ED7DF1">
      <w:pPr>
        <w:pStyle w:val="Listenabsatz"/>
        <w:numPr>
          <w:ilvl w:val="0"/>
          <w:numId w:val="2"/>
        </w:numPr>
        <w:spacing w:line="360" w:lineRule="auto"/>
      </w:pPr>
      <w:r w:rsidRPr="00856573">
        <w:t>Die Stromkosten werden um 50% sinken!</w:t>
      </w:r>
    </w:p>
    <w:p w14:paraId="5F922E44" w14:textId="77777777" w:rsidR="00ED7DF1" w:rsidRPr="00856573" w:rsidRDefault="00ED7DF1" w:rsidP="00ED7DF1"/>
    <w:p w14:paraId="0605DA19" w14:textId="77777777" w:rsidR="00ED7DF1" w:rsidRPr="00ED7DF1" w:rsidRDefault="00ED7DF1" w:rsidP="00ED7DF1">
      <w:pPr>
        <w:ind w:left="709"/>
        <w:rPr>
          <w:rStyle w:val="IntensiverVerweis"/>
          <w:color w:val="FF0000"/>
        </w:rPr>
      </w:pPr>
      <w:r w:rsidRPr="00ED7DF1">
        <w:rPr>
          <w:rStyle w:val="IntensiverVerweis"/>
          <w:color w:val="FF0000"/>
        </w:rPr>
        <w:t>Und das alles zu einem Preis von 2.600 Euro pro Gerät.</w:t>
      </w:r>
    </w:p>
    <w:p w14:paraId="14020854" w14:textId="77777777" w:rsidR="00A6354A" w:rsidRDefault="00A6354A"/>
    <w:p w14:paraId="728FB737" w14:textId="77777777" w:rsidR="00A10DD0" w:rsidRDefault="00A10DD0"/>
    <w:p w14:paraId="2F27AF71" w14:textId="77777777" w:rsidR="00A10DD0" w:rsidRDefault="00A10DD0"/>
    <w:p w14:paraId="40155927" w14:textId="77777777" w:rsidR="00A10DD0" w:rsidRDefault="00A10DD0"/>
    <w:p w14:paraId="31348F7A" w14:textId="77777777" w:rsidR="00A10DD0" w:rsidRDefault="00A10DD0"/>
    <w:p w14:paraId="357C351C" w14:textId="77777777" w:rsidR="00A10DD0" w:rsidRDefault="00A10DD0"/>
    <w:p w14:paraId="345FA141" w14:textId="77777777" w:rsidR="00A10DD0" w:rsidRDefault="00A10DD0"/>
    <w:p w14:paraId="240E7F0F" w14:textId="77777777" w:rsidR="00A10DD0" w:rsidRDefault="00A10DD0"/>
    <w:p w14:paraId="6BB4B682" w14:textId="77777777" w:rsidR="00A10DD0" w:rsidRDefault="00A10DD0"/>
    <w:p w14:paraId="0C1F71B7" w14:textId="77777777" w:rsidR="00A10DD0" w:rsidRDefault="00A10DD0"/>
    <w:sectPr w:rsidR="00A10D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53550"/>
    <w:multiLevelType w:val="hybridMultilevel"/>
    <w:tmpl w:val="F67A5F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471FD"/>
    <w:multiLevelType w:val="hybridMultilevel"/>
    <w:tmpl w:val="73D08F4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6822477">
    <w:abstractNumId w:val="0"/>
  </w:num>
  <w:num w:numId="2" w16cid:durableId="1576553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1"/>
    <w:rsid w:val="00181164"/>
    <w:rsid w:val="00577532"/>
    <w:rsid w:val="00932752"/>
    <w:rsid w:val="00A10DD0"/>
    <w:rsid w:val="00A6354A"/>
    <w:rsid w:val="00ED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C09A"/>
  <w15:chartTrackingRefBased/>
  <w15:docId w15:val="{C40B00A1-153E-47D9-8A6C-13F117C87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7DF1"/>
    <w:pPr>
      <w:widowControl w:val="0"/>
      <w:spacing w:after="0" w:line="240" w:lineRule="auto"/>
      <w:jc w:val="both"/>
      <w:outlineLvl w:val="0"/>
    </w:pPr>
    <w:rPr>
      <w:rFonts w:ascii="Arial" w:eastAsia="Times New Roman" w:hAnsi="Arial" w:cs="Times New Roman"/>
      <w:snapToGrid w:val="0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D7DF1"/>
    <w:pPr>
      <w:keepNext/>
      <w:keepLines/>
      <w:widowControl/>
      <w:spacing w:before="360" w:after="80" w:line="259" w:lineRule="auto"/>
      <w:jc w:val="left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D7DF1"/>
    <w:pPr>
      <w:keepNext/>
      <w:keepLines/>
      <w:widowControl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snapToGrid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D7DF1"/>
    <w:pPr>
      <w:keepNext/>
      <w:keepLines/>
      <w:widowControl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7DF1"/>
    <w:pPr>
      <w:keepNext/>
      <w:keepLines/>
      <w:widowControl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snapToGrid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7DF1"/>
    <w:pPr>
      <w:keepNext/>
      <w:keepLines/>
      <w:widowControl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snapToGrid/>
      <w:color w:val="0F4761" w:themeColor="accent1" w:themeShade="BF"/>
      <w:kern w:val="2"/>
      <w:szCs w:val="2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7DF1"/>
    <w:pPr>
      <w:keepNext/>
      <w:keepLines/>
      <w:widowControl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snapToGrid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7DF1"/>
    <w:pPr>
      <w:keepNext/>
      <w:keepLines/>
      <w:widowControl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snapToGrid/>
      <w:color w:val="595959" w:themeColor="text1" w:themeTint="A6"/>
      <w:kern w:val="2"/>
      <w:szCs w:val="2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7DF1"/>
    <w:pPr>
      <w:keepNext/>
      <w:keepLines/>
      <w:widowControl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snapToGrid/>
      <w:color w:val="272727" w:themeColor="text1" w:themeTint="D8"/>
      <w:kern w:val="2"/>
      <w:szCs w:val="2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7DF1"/>
    <w:pPr>
      <w:keepNext/>
      <w:keepLines/>
      <w:widowControl/>
      <w:spacing w:line="259" w:lineRule="auto"/>
      <w:jc w:val="left"/>
      <w:outlineLvl w:val="8"/>
    </w:pPr>
    <w:rPr>
      <w:rFonts w:asciiTheme="minorHAnsi" w:eastAsiaTheme="majorEastAsia" w:hAnsiTheme="minorHAnsi" w:cstheme="majorBidi"/>
      <w:snapToGrid/>
      <w:color w:val="272727" w:themeColor="text1" w:themeTint="D8"/>
      <w:kern w:val="2"/>
      <w:szCs w:val="2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D7D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D7D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D7D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7DF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7DF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7DF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7DF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7DF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7DF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D7DF1"/>
    <w:pPr>
      <w:widowControl/>
      <w:spacing w:after="80"/>
      <w:contextualSpacing/>
      <w:jc w:val="left"/>
      <w:outlineLvl w:val="9"/>
    </w:pPr>
    <w:rPr>
      <w:rFonts w:asciiTheme="majorHAnsi" w:eastAsiaTheme="majorEastAsia" w:hAnsiTheme="majorHAnsi" w:cstheme="majorBidi"/>
      <w:snapToGrid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ED7D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7DF1"/>
    <w:pPr>
      <w:widowControl/>
      <w:numPr>
        <w:ilvl w:val="1"/>
      </w:numPr>
      <w:spacing w:after="160" w:line="259" w:lineRule="auto"/>
      <w:jc w:val="left"/>
      <w:outlineLvl w:val="9"/>
    </w:pPr>
    <w:rPr>
      <w:rFonts w:asciiTheme="minorHAnsi" w:eastAsiaTheme="majorEastAsia" w:hAnsiTheme="minorHAnsi" w:cstheme="majorBidi"/>
      <w:snapToGrid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7D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D7DF1"/>
    <w:pPr>
      <w:widowControl/>
      <w:spacing w:before="160" w:after="160" w:line="259" w:lineRule="auto"/>
      <w:jc w:val="center"/>
      <w:outlineLvl w:val="9"/>
    </w:pPr>
    <w:rPr>
      <w:rFonts w:asciiTheme="minorHAnsi" w:eastAsiaTheme="minorHAnsi" w:hAnsiTheme="minorHAnsi" w:cstheme="minorBidi"/>
      <w:i/>
      <w:iCs/>
      <w:snapToGrid/>
      <w:color w:val="404040" w:themeColor="text1" w:themeTint="BF"/>
      <w:kern w:val="2"/>
      <w:szCs w:val="2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ED7DF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D7DF1"/>
    <w:pPr>
      <w:widowControl/>
      <w:spacing w:after="160" w:line="259" w:lineRule="auto"/>
      <w:ind w:left="720"/>
      <w:contextualSpacing/>
      <w:jc w:val="left"/>
      <w:outlineLvl w:val="9"/>
    </w:pPr>
    <w:rPr>
      <w:rFonts w:asciiTheme="minorHAnsi" w:eastAsiaTheme="minorHAnsi" w:hAnsiTheme="minorHAnsi" w:cstheme="minorBidi"/>
      <w:snapToGrid/>
      <w:kern w:val="2"/>
      <w:szCs w:val="2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ED7DF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7DF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  <w:outlineLvl w:val="9"/>
    </w:pPr>
    <w:rPr>
      <w:rFonts w:asciiTheme="minorHAnsi" w:eastAsiaTheme="minorHAnsi" w:hAnsiTheme="minorHAnsi" w:cstheme="minorBidi"/>
      <w:i/>
      <w:iCs/>
      <w:snapToGrid/>
      <w:color w:val="0F4761" w:themeColor="accent1" w:themeShade="BF"/>
      <w:kern w:val="2"/>
      <w:szCs w:val="2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7DF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D7D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927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2</cp:revision>
  <dcterms:created xsi:type="dcterms:W3CDTF">2024-11-26T13:36:00Z</dcterms:created>
  <dcterms:modified xsi:type="dcterms:W3CDTF">2024-11-26T13:45:00Z</dcterms:modified>
</cp:coreProperties>
</file>